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3B1DE" w14:textId="14DD9C3E" w:rsidR="00432F55" w:rsidRDefault="00BE17C0">
      <w:r w:rsidRPr="00BE17C0">
        <w:t>Куда обратиться для взыскания алиментов в случае, если супруг, не</w:t>
      </w:r>
      <w:r w:rsidRPr="00BE17C0">
        <w:br/>
        <w:t>проживающий с семьей, несмотря на обещания, не направляет деньги на</w:t>
      </w:r>
      <w:r w:rsidRPr="00BE17C0">
        <w:br/>
        <w:t>содержание ребенка?</w:t>
      </w:r>
      <w:r w:rsidRPr="00BE17C0">
        <w:br/>
      </w:r>
      <w:r w:rsidRPr="00BE17C0">
        <w:br/>
        <w:t>Статьей 80 Семейного кодекса РФ предусмотрена обязанность родителей</w:t>
      </w:r>
      <w:r w:rsidRPr="00BE17C0">
        <w:br/>
        <w:t>содержать своих несовершеннолетних родителей. В случае, если родители не</w:t>
      </w:r>
      <w:r w:rsidRPr="00BE17C0">
        <w:br/>
        <w:t>предоставляют содержание своим несовершеннолетним детям, средства на</w:t>
      </w:r>
      <w:r w:rsidRPr="00BE17C0">
        <w:br/>
        <w:t>содержание несовершеннолетних детей (алименты) взыскиваются с родителей в</w:t>
      </w:r>
      <w:r w:rsidRPr="00BE17C0">
        <w:br/>
        <w:t>судебном порядке.</w:t>
      </w:r>
      <w:r w:rsidRPr="00BE17C0">
        <w:br/>
        <w:t>Если требование о взыскании алиментов связано с иными требованиями,</w:t>
      </w:r>
      <w:r w:rsidRPr="00BE17C0">
        <w:br/>
        <w:t>например, об установлении отцовства, оспаривании отцовства (материнства), то</w:t>
      </w:r>
      <w:r w:rsidRPr="00BE17C0">
        <w:br/>
        <w:t>в таком случае необходимо обращаться в районный суд с исковым заявлением.</w:t>
      </w:r>
      <w:r w:rsidRPr="00BE17C0">
        <w:br/>
        <w:t>В бесспорном случае Вы вправе обратиться мировому судье с заявлением о</w:t>
      </w:r>
      <w:r w:rsidRPr="00BE17C0">
        <w:br/>
        <w:t>вынесении судебного приказа.</w:t>
      </w:r>
      <w:r w:rsidRPr="00BE17C0">
        <w:br/>
        <w:t>В подтверждение доводов, содержащихся в исковом заявлении или заявлении о</w:t>
      </w:r>
      <w:r w:rsidRPr="00BE17C0">
        <w:br/>
        <w:t>выдаче судебного приказа, суду должны быть представлены копии свидетельства</w:t>
      </w:r>
      <w:r w:rsidRPr="00BE17C0">
        <w:br/>
        <w:t>о рождении ребенка (детей), документов, подтверждающих родство должника и</w:t>
      </w:r>
      <w:r w:rsidRPr="00BE17C0">
        <w:br/>
        <w:t>ребенка (детей), свидетельства о заключении (расторжении) брака, справки о</w:t>
      </w:r>
      <w:r w:rsidRPr="00BE17C0">
        <w:br/>
        <w:t>регистрации несовершеннолетнего ребенка по месту жительства взыскателя,</w:t>
      </w:r>
      <w:r w:rsidRPr="00BE17C0">
        <w:br/>
        <w:t>документы о наличии у должника постоянного источника дохода (при наличии</w:t>
      </w:r>
      <w:r w:rsidRPr="00BE17C0">
        <w:br/>
        <w:t>таких документов).</w:t>
      </w:r>
      <w:r w:rsidRPr="00BE17C0">
        <w:br/>
        <w:t>В соответствии с Налоговым кодексом Российской Федерации истцы освобождаются</w:t>
      </w:r>
      <w:r w:rsidRPr="00BE17C0">
        <w:br/>
        <w:t>от уплаты государственной пошлины по искам о взыскании алиментов.</w:t>
      </w:r>
      <w:r w:rsidRPr="00BE17C0">
        <w:br/>
        <w:t>Исковое заявление и заявление о вынесении судебного приказа предъявляются по</w:t>
      </w:r>
      <w:r w:rsidRPr="00BE17C0">
        <w:br/>
        <w:t>выбору истца – в суд по месту жительства истца или по месту жительства</w:t>
      </w:r>
      <w:r w:rsidRPr="00BE17C0">
        <w:br/>
        <w:t>ответчика.</w:t>
      </w:r>
    </w:p>
    <w:sectPr w:rsidR="0043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321"/>
    <w:rsid w:val="00432F55"/>
    <w:rsid w:val="00642C5A"/>
    <w:rsid w:val="009A1321"/>
    <w:rsid w:val="009B07CE"/>
    <w:rsid w:val="00A605C4"/>
    <w:rsid w:val="00A80CD4"/>
    <w:rsid w:val="00BE17C0"/>
    <w:rsid w:val="00C11658"/>
    <w:rsid w:val="00D2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BABCD-57EF-4860-AA82-D416025A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1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13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1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13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1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1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1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1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13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13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13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13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13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13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13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13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13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1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1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1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1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1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13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13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13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13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13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13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2025-06-16T07:21:00Z</dcterms:created>
  <dcterms:modified xsi:type="dcterms:W3CDTF">2025-06-16T07:21:00Z</dcterms:modified>
</cp:coreProperties>
</file>